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11F" w:rsidRPr="003F211F" w:rsidRDefault="003F211F" w:rsidP="003F211F">
      <w:pPr>
        <w:shd w:val="clear" w:color="auto" w:fill="FFFFFF"/>
        <w:spacing w:after="225" w:line="240" w:lineRule="auto"/>
        <w:jc w:val="both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F21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Léto 2014 znamenalo pro Aralské jezero (dříve nazývané moře) další kapitolu v jeho smutných dějinách. Východní část zcela vyschla a zbyla po ní jen poušť…</w:t>
      </w:r>
    </w:p>
    <w:p w:rsidR="003F211F" w:rsidRPr="003F211F" w:rsidRDefault="003F211F" w:rsidP="003F211F">
      <w:pPr>
        <w:shd w:val="clear" w:color="auto" w:fill="FFFFFF"/>
        <w:spacing w:after="225" w:line="240" w:lineRule="auto"/>
        <w:jc w:val="both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F21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Aralské jezero bylo tak velké (a slané), že se mu říkalo moře. Šlo o přírodní dominantu Kazachstánu a Uzbekistánu, která dávala živobytí statisícům lidí. Vznikaly kolem něj civilizace, fungovala na něm lodní doprava a jeho vody byly plné kaprů, jelců a dokonce i obrovských jeseterů.</w:t>
      </w:r>
    </w:p>
    <w:p w:rsidR="003F211F" w:rsidRPr="003F211F" w:rsidRDefault="003F211F" w:rsidP="003F211F">
      <w:pPr>
        <w:shd w:val="clear" w:color="auto" w:fill="FFFFFF"/>
        <w:spacing w:after="225" w:line="240" w:lineRule="auto"/>
        <w:jc w:val="both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F21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Stačilo jen půl století a prakticky celé jezero zmizelo – jednoznačně jen a pouze lidskou vinou. Proč? V 50. letech 20. století se Sovětský svaz rozhodl aplikovat poznatky marxistické vědy na zemědělství. Úmyslem bylo pěstovat v Kazachstánu a především Uzbekistánu bavlnu, která se tehdy dala velmi výhodně prodávat na světových trzích. Jenže k jejímu pěst</w:t>
      </w: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ování je třeba voda, hodně vody.</w:t>
      </w:r>
    </w:p>
    <w:p w:rsidR="003F211F" w:rsidRPr="003F211F" w:rsidRDefault="003F211F" w:rsidP="003F211F">
      <w:pPr>
        <w:shd w:val="clear" w:color="auto" w:fill="FFFFFF"/>
        <w:spacing w:after="225" w:line="240" w:lineRule="auto"/>
        <w:jc w:val="both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</w:t>
      </w:r>
      <w:r w:rsidRPr="003F21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otože pro komunistické plánovače nebylo nic nemožného, začala se na zavlažování plantáží využívat voda z řek Syrdarja a </w:t>
      </w:r>
      <w:proofErr w:type="spellStart"/>
      <w:r w:rsidRPr="003F21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Amudajra</w:t>
      </w:r>
      <w:proofErr w:type="spellEnd"/>
      <w:r w:rsidRPr="003F21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– což jsou hlavní přítoky Aralského jezera. „Řeka se přece vyčerpat nedá,“ zněl argument sovětských plánovačů. No – a dá. Přítoky řek do jezera stále klesaly, vlastně dlouhých 40 let. Hladina klesala, jezero ustupovalo a naopak rostla jeho slanost…</w:t>
      </w:r>
    </w:p>
    <w:p w:rsidR="003F211F" w:rsidRPr="003F211F" w:rsidRDefault="003F211F" w:rsidP="003F211F">
      <w:pPr>
        <w:shd w:val="clear" w:color="auto" w:fill="FFFFFF"/>
        <w:spacing w:after="225" w:line="240" w:lineRule="auto"/>
        <w:jc w:val="both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F21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Aby toho nebylo málo, Aralské jezero si oblíbila i Rudá armáda, konkrétně její oddělení pro výzkum biologických zbraní. A tak se zde zcela volně testovaly jedy, viry a bakterie, které pustošily vše, co nezničilo sucho nebo sůl. Když program skončil, zapečetili vojáci zbytky jedů do speciálních prostor. Jak ukázaly studie z konce 90. let 20. století, byla tato práce provedena stejně mizerně a nedbale jako mnoha jiných programů z konce existence Východního bloku – a tak část vzorků unikla do okolí…</w:t>
      </w:r>
    </w:p>
    <w:p w:rsidR="003F211F" w:rsidRPr="003F211F" w:rsidRDefault="003F211F" w:rsidP="003F211F">
      <w:pPr>
        <w:shd w:val="clear" w:color="auto" w:fill="FFFFFF"/>
        <w:spacing w:after="225" w:line="240" w:lineRule="auto"/>
        <w:jc w:val="both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F21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Roku 2000 se osud jezera naplnil. Přiteklo tak málo vody, že se rozdělilo na dvě části – severní a jižní. Roku 2009 se pak rozdělila na dvě menší části i původní jižní část jezera. Čísla mluví dostatečně smutným jazykem: Voda ve zbytcích jezera je nyní 20krát slanější než původně – a celkový objem vody se oproti stavu před 50 lety zmenšil o 92 procent!</w:t>
      </w:r>
    </w:p>
    <w:p w:rsidR="003F211F" w:rsidRPr="003F211F" w:rsidRDefault="003F211F" w:rsidP="003F211F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F211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cs-CZ"/>
        </w:rPr>
        <w:t>Existuje naděje?</w:t>
      </w:r>
    </w:p>
    <w:p w:rsidR="003F211F" w:rsidRPr="003F211F" w:rsidRDefault="003F211F" w:rsidP="003F211F">
      <w:pPr>
        <w:shd w:val="clear" w:color="auto" w:fill="FFFFFF"/>
        <w:spacing w:after="225" w:line="240" w:lineRule="auto"/>
        <w:jc w:val="both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F21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I když se to zdá být s přihlédnutím k předchozím číslům překvapivé, zní odpověď ano. Roku 2005 se díky penězům převážně z Evropské unie podařilo dokončit projekt, který má pomocí ekologicky přirozených metod stabilizovat severní jezero. Přestože tomu málokdo věřil, opravdu od té doby hladina jezera stoupla o dva metry a navíc poklesla slanost vody na relativně snesitelnou míru.</w:t>
      </w:r>
    </w:p>
    <w:p w:rsidR="003F211F" w:rsidRPr="003F211F" w:rsidRDefault="003F211F" w:rsidP="003F211F">
      <w:pPr>
        <w:shd w:val="clear" w:color="auto" w:fill="FFFFFF"/>
        <w:spacing w:after="225" w:line="240" w:lineRule="auto"/>
        <w:jc w:val="both"/>
        <w:textAlignment w:val="top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3F211F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 tomto projektu by se mělo pokračovat i v budoucnosti, ale o to horší je situace na jihu…</w:t>
      </w:r>
    </w:p>
    <w:p w:rsidR="001269BF" w:rsidRDefault="001269BF" w:rsidP="003F211F">
      <w:pPr>
        <w:jc w:val="both"/>
      </w:pPr>
    </w:p>
    <w:p w:rsidR="003F211F" w:rsidRDefault="003F211F" w:rsidP="003F211F">
      <w:pPr>
        <w:jc w:val="both"/>
        <w:rPr>
          <w:i/>
        </w:rPr>
      </w:pPr>
      <w:r>
        <w:rPr>
          <w:i/>
        </w:rPr>
        <w:t xml:space="preserve">Zkuste si </w:t>
      </w:r>
      <w:r w:rsidRPr="004C5913">
        <w:rPr>
          <w:b/>
          <w:i/>
        </w:rPr>
        <w:t>do sešitů</w:t>
      </w:r>
      <w:r>
        <w:rPr>
          <w:i/>
        </w:rPr>
        <w:t xml:space="preserve"> zapsat to nejpodstatnější, co se týká vysychání Aralského jezera.</w:t>
      </w:r>
    </w:p>
    <w:p w:rsidR="003F211F" w:rsidRDefault="003F211F" w:rsidP="003F211F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Kde se Aralské jezero nachází.</w:t>
      </w:r>
    </w:p>
    <w:p w:rsidR="003F211F" w:rsidRDefault="003F211F" w:rsidP="003F211F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Jak se jmenují dva hlavní přítoky.</w:t>
      </w:r>
    </w:p>
    <w:p w:rsidR="003F211F" w:rsidRDefault="003F211F" w:rsidP="003F211F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Co je důvodem vysychání jezera.</w:t>
      </w:r>
    </w:p>
    <w:p w:rsidR="003F211F" w:rsidRDefault="003F211F" w:rsidP="003F211F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Jaké jsou důsledky vysychání.</w:t>
      </w:r>
      <w:bookmarkStart w:id="0" w:name="_GoBack"/>
      <w:bookmarkEnd w:id="0"/>
    </w:p>
    <w:p w:rsidR="003F211F" w:rsidRPr="003F211F" w:rsidRDefault="003F211F" w:rsidP="003F211F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Jak vypadá budoucnost jezera.</w:t>
      </w:r>
    </w:p>
    <w:sectPr w:rsidR="003F211F" w:rsidRPr="003F2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85D36"/>
    <w:multiLevelType w:val="hybridMultilevel"/>
    <w:tmpl w:val="6EBA6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11F"/>
    <w:rsid w:val="001269BF"/>
    <w:rsid w:val="003F211F"/>
    <w:rsid w:val="004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F910"/>
  <w15:chartTrackingRefBased/>
  <w15:docId w15:val="{2AF4AE56-536A-4F42-9448-0239159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3F21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3F211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F2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F211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F211F"/>
    <w:rPr>
      <w:b/>
      <w:bCs/>
    </w:rPr>
  </w:style>
  <w:style w:type="paragraph" w:styleId="Odstavecseseznamem">
    <w:name w:val="List Paragraph"/>
    <w:basedOn w:val="Normln"/>
    <w:uiPriority w:val="34"/>
    <w:qFormat/>
    <w:rsid w:val="003F2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48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06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57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6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9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405</Words>
  <Characters>2394</Characters>
  <Application>Microsoft Office Word</Application>
  <DocSecurity>0</DocSecurity>
  <Lines>19</Lines>
  <Paragraphs>5</Paragraphs>
  <ScaleCrop>false</ScaleCrop>
  <Company>PřF UK Praha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</dc:creator>
  <cp:keywords/>
  <dc:description/>
  <cp:lastModifiedBy>CIT</cp:lastModifiedBy>
  <cp:revision>2</cp:revision>
  <dcterms:created xsi:type="dcterms:W3CDTF">2017-03-07T16:34:00Z</dcterms:created>
  <dcterms:modified xsi:type="dcterms:W3CDTF">2017-03-07T16:53:00Z</dcterms:modified>
</cp:coreProperties>
</file>