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spacing w:before="200" w:after="0"/>
        <w:rPr/>
      </w:pPr>
      <w:r>
        <w:rPr/>
        <w:t xml:space="preserve">Slepá mapa – státy Evropy a jejich hlavní města (která si najdete sami </w:t>
      </w:r>
      <w:r>
        <w:rPr>
          <w:rFonts w:eastAsia="Wingdings" w:cs="Wingdings" w:ascii="Wingdings" w:hAnsi="Wingdings"/>
        </w:rPr>
        <w:t></w:t>
      </w:r>
    </w:p>
    <w:p>
      <w:pPr>
        <w:pStyle w:val="Normal"/>
        <w:rPr/>
      </w:pPr>
      <w:r>
        <w:rPr/>
        <w:t>Albánie</w:t>
      </w:r>
    </w:p>
    <w:p>
      <w:pPr>
        <w:pStyle w:val="Normal"/>
        <w:rPr/>
      </w:pPr>
      <w:r>
        <w:rPr/>
        <w:t>Andorra</w:t>
      </w:r>
    </w:p>
    <w:p>
      <w:pPr>
        <w:pStyle w:val="Normal"/>
        <w:rPr/>
      </w:pPr>
      <w:r>
        <w:rPr/>
        <w:t>Belgie</w:t>
      </w:r>
    </w:p>
    <w:p>
      <w:pPr>
        <w:pStyle w:val="Normal"/>
        <w:rPr/>
      </w:pPr>
      <w:r>
        <w:rPr/>
        <w:t>Bělorusko</w:t>
      </w:r>
    </w:p>
    <w:p>
      <w:pPr>
        <w:pStyle w:val="Normal"/>
        <w:rPr/>
      </w:pPr>
      <w:r>
        <w:rPr/>
        <w:t>Bosna a Hercegovina</w:t>
      </w:r>
    </w:p>
    <w:p>
      <w:pPr>
        <w:pStyle w:val="Normal"/>
        <w:rPr/>
      </w:pPr>
      <w:r>
        <w:rPr/>
        <w:t>Bulharsko</w:t>
      </w:r>
    </w:p>
    <w:p>
      <w:pPr>
        <w:pStyle w:val="Normal"/>
        <w:rPr/>
      </w:pPr>
      <w:r>
        <w:rPr/>
        <w:t>Černá hora</w:t>
      </w:r>
    </w:p>
    <w:p>
      <w:pPr>
        <w:pStyle w:val="Normal"/>
        <w:rPr/>
      </w:pPr>
      <w:r>
        <w:rPr/>
        <w:t>Česko</w:t>
      </w:r>
    </w:p>
    <w:p>
      <w:pPr>
        <w:pStyle w:val="Normal"/>
        <w:rPr/>
      </w:pPr>
      <w:r>
        <w:rPr/>
        <w:t>Dánsko</w:t>
      </w:r>
    </w:p>
    <w:p>
      <w:pPr>
        <w:pStyle w:val="Normal"/>
        <w:rPr/>
      </w:pPr>
      <w:r>
        <w:rPr/>
        <w:t>Estonsko</w:t>
      </w:r>
    </w:p>
    <w:p>
      <w:pPr>
        <w:pStyle w:val="Normal"/>
        <w:rPr/>
      </w:pPr>
      <w:r>
        <w:rPr/>
        <w:t>Finsko</w:t>
      </w:r>
    </w:p>
    <w:p>
      <w:pPr>
        <w:pStyle w:val="Normal"/>
        <w:rPr/>
      </w:pPr>
      <w:r>
        <w:rPr/>
        <w:t>Francie</w:t>
      </w:r>
    </w:p>
    <w:p>
      <w:pPr>
        <w:pStyle w:val="Normal"/>
        <w:rPr/>
      </w:pPr>
      <w:r>
        <w:rPr/>
        <w:t>Chorvatsko</w:t>
      </w:r>
    </w:p>
    <w:p>
      <w:pPr>
        <w:pStyle w:val="Normal"/>
        <w:rPr/>
      </w:pPr>
      <w:r>
        <w:rPr/>
        <w:t>Irsko</w:t>
      </w:r>
    </w:p>
    <w:p>
      <w:pPr>
        <w:pStyle w:val="Normal"/>
        <w:rPr/>
      </w:pPr>
      <w:r>
        <w:rPr/>
        <w:t>Island</w:t>
      </w:r>
    </w:p>
    <w:p>
      <w:pPr>
        <w:pStyle w:val="Normal"/>
        <w:rPr/>
      </w:pPr>
      <w:r>
        <w:rPr/>
        <w:t>Itálie</w:t>
      </w:r>
    </w:p>
    <w:p>
      <w:pPr>
        <w:pStyle w:val="Normal"/>
        <w:rPr/>
      </w:pPr>
      <w:r>
        <w:rPr/>
        <w:t>Lichtenštejnsko</w:t>
      </w:r>
    </w:p>
    <w:p>
      <w:pPr>
        <w:pStyle w:val="Normal"/>
        <w:rPr/>
      </w:pPr>
      <w:r>
        <w:rPr/>
        <w:t>Litva</w:t>
      </w:r>
    </w:p>
    <w:p>
      <w:pPr>
        <w:pStyle w:val="Normal"/>
        <w:rPr/>
      </w:pPr>
      <w:r>
        <w:rPr/>
        <w:t>Lotyšsko</w:t>
      </w:r>
    </w:p>
    <w:p>
      <w:pPr>
        <w:pStyle w:val="Normal"/>
        <w:rPr/>
      </w:pPr>
      <w:r>
        <w:rPr/>
        <w:t>Lucembursko</w:t>
      </w:r>
    </w:p>
    <w:p>
      <w:pPr>
        <w:pStyle w:val="Normal"/>
        <w:rPr/>
      </w:pPr>
      <w:r>
        <w:rPr/>
        <w:t>Maďarsko</w:t>
      </w:r>
    </w:p>
    <w:p>
      <w:pPr>
        <w:pStyle w:val="Normal"/>
        <w:rPr/>
      </w:pPr>
      <w:r>
        <w:rPr/>
        <w:t>Makedonie</w:t>
      </w:r>
    </w:p>
    <w:p>
      <w:pPr>
        <w:pStyle w:val="Normal"/>
        <w:rPr/>
      </w:pPr>
      <w:r>
        <w:rPr/>
        <w:t>Malta</w:t>
      </w:r>
    </w:p>
    <w:p>
      <w:pPr>
        <w:pStyle w:val="Normal"/>
        <w:rPr/>
      </w:pPr>
      <w:r>
        <w:rPr/>
        <w:t>Moldavsko</w:t>
      </w:r>
    </w:p>
    <w:p>
      <w:pPr>
        <w:pStyle w:val="Normal"/>
        <w:rPr/>
      </w:pPr>
      <w:r>
        <w:rPr/>
        <w:t>Monako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Německo</w:t>
      </w:r>
    </w:p>
    <w:p>
      <w:pPr>
        <w:pStyle w:val="Normal"/>
        <w:rPr/>
      </w:pPr>
      <w:r>
        <w:rPr/>
        <w:t>Nizozemsko</w:t>
      </w:r>
    </w:p>
    <w:p>
      <w:pPr>
        <w:pStyle w:val="Normal"/>
        <w:rPr/>
      </w:pPr>
      <w:r>
        <w:rPr/>
        <w:t>Norsko</w:t>
      </w:r>
    </w:p>
    <w:p>
      <w:pPr>
        <w:pStyle w:val="Normal"/>
        <w:rPr/>
      </w:pPr>
      <w:r>
        <w:rPr/>
        <w:t>Polsko</w:t>
      </w:r>
    </w:p>
    <w:p>
      <w:pPr>
        <w:pStyle w:val="Normal"/>
        <w:rPr/>
      </w:pPr>
      <w:r>
        <w:rPr/>
        <w:t>Portugalsko</w:t>
      </w:r>
    </w:p>
    <w:p>
      <w:pPr>
        <w:pStyle w:val="Normal"/>
        <w:rPr/>
      </w:pPr>
      <w:r>
        <w:rPr/>
        <w:t>Rakousko</w:t>
      </w:r>
    </w:p>
    <w:p>
      <w:pPr>
        <w:pStyle w:val="Normal"/>
        <w:rPr/>
      </w:pPr>
      <w:r>
        <w:rPr/>
        <w:t>Rumunsko</w:t>
      </w:r>
    </w:p>
    <w:p>
      <w:pPr>
        <w:pStyle w:val="Normal"/>
        <w:rPr/>
      </w:pPr>
      <w:r>
        <w:rPr/>
        <w:t>Řecko</w:t>
      </w:r>
    </w:p>
    <w:p>
      <w:pPr>
        <w:pStyle w:val="Normal"/>
        <w:rPr/>
      </w:pPr>
      <w:r>
        <w:rPr/>
        <w:t>San Marino</w:t>
      </w:r>
    </w:p>
    <w:p>
      <w:pPr>
        <w:pStyle w:val="Normal"/>
        <w:rPr/>
      </w:pPr>
      <w:r>
        <w:rPr/>
        <w:t>Slovensko</w:t>
      </w:r>
    </w:p>
    <w:p>
      <w:pPr>
        <w:pStyle w:val="Normal"/>
        <w:rPr/>
      </w:pPr>
      <w:r>
        <w:rPr/>
        <w:t>Slovinsko</w:t>
      </w:r>
    </w:p>
    <w:p>
      <w:pPr>
        <w:pStyle w:val="Normal"/>
        <w:rPr/>
      </w:pPr>
      <w:r>
        <w:rPr/>
        <w:t>Spojené království</w:t>
      </w:r>
    </w:p>
    <w:p>
      <w:pPr>
        <w:pStyle w:val="Normal"/>
        <w:rPr/>
      </w:pPr>
      <w:r>
        <w:rPr/>
        <w:t>Španělsko</w:t>
      </w:r>
    </w:p>
    <w:p>
      <w:pPr>
        <w:pStyle w:val="Normal"/>
        <w:rPr/>
      </w:pPr>
      <w:r>
        <w:rPr/>
        <w:t>Srbsko</w:t>
      </w:r>
    </w:p>
    <w:p>
      <w:pPr>
        <w:pStyle w:val="Normal"/>
        <w:rPr/>
      </w:pPr>
      <w:r>
        <w:rPr/>
        <w:t>Švédsko</w:t>
      </w:r>
    </w:p>
    <w:p>
      <w:pPr>
        <w:pStyle w:val="Normal"/>
        <w:rPr/>
      </w:pPr>
      <w:r>
        <w:rPr/>
        <w:t>Švýcarsko</w:t>
      </w:r>
    </w:p>
    <w:p>
      <w:pPr>
        <w:pStyle w:val="Normal"/>
        <w:rPr/>
      </w:pPr>
      <w:r>
        <w:rPr/>
        <w:t>Ukrajina</w:t>
      </w:r>
    </w:p>
    <w:p>
      <w:pPr>
        <w:pStyle w:val="Normal"/>
        <w:rPr/>
      </w:pPr>
      <w:r>
        <w:rPr/>
        <w:t>Vatikán</w:t>
      </w:r>
    </w:p>
    <w:p>
      <w:pPr>
        <w:pStyle w:val="Normal"/>
        <w:spacing w:before="0" w:after="200"/>
        <w:jc w:val="left"/>
        <w:rPr>
          <w:lang w:eastAsia="cs-CZ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17f3"/>
    <w:pPr>
      <w:widowControl/>
      <w:bidi w:val="0"/>
      <w:spacing w:lineRule="auto" w:line="276" w:before="0" w:after="20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2">
    <w:name w:val="Heading 2"/>
    <w:basedOn w:val="Normal"/>
    <w:next w:val="Normal"/>
    <w:link w:val="Heading2Char"/>
    <w:uiPriority w:val="9"/>
    <w:unhideWhenUsed/>
    <w:qFormat/>
    <w:rsid w:val="00e04f89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e04f8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675af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675af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d3088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675af"/>
    <w:pPr>
      <w:spacing w:before="0" w:after="200"/>
      <w:ind w:left="720" w:hanging="0"/>
      <w:contextualSpacing/>
    </w:pPr>
    <w:rPr/>
  </w:style>
  <w:style w:type="paragraph" w:styleId="Zhlav">
    <w:name w:val="Header"/>
    <w:basedOn w:val="Normal"/>
    <w:link w:val="HeaderChar"/>
    <w:uiPriority w:val="99"/>
    <w:unhideWhenUsed/>
    <w:rsid w:val="008675a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FooterChar"/>
    <w:uiPriority w:val="99"/>
    <w:unhideWhenUsed/>
    <w:rsid w:val="008675a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d308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C74DF-82E8-412A-A37A-3C26A692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LibreOffice/5.4.1.2$Windows_x86 LibreOffice_project/ea7cb86e6eeb2bf3a5af73a8f7777ac570321527</Application>
  <Pages>2</Pages>
  <Words>61</Words>
  <Characters>409</Characters>
  <CharactersWithSpaces>427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2017-02-25T17:36:00Z</dcterms:created>
  <dc:creator>Marketka</dc:creator>
  <dc:description/>
  <dc:language>cs-CZ</dc:language>
  <cp:lastModifiedBy/>
  <cp:lastPrinted>2017-11-01T16:39:00Z</cp:lastPrinted>
  <dcterms:modified xsi:type="dcterms:W3CDTF">2018-02-26T09:15:52Z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